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87AA6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23A62FE3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3987DB6D" w14:textId="7F2AE182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="009F5511">
        <w:rPr>
          <w:rFonts w:asciiTheme="minorHAnsi" w:hAnsiTheme="minorHAnsi" w:cs="Arial"/>
          <w:b/>
          <w:lang w:val="en-ZA"/>
        </w:rPr>
        <w:t xml:space="preserve">   12 July 2021</w:t>
      </w:r>
    </w:p>
    <w:p w14:paraId="2BF9B4C6" w14:textId="77777777"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14:paraId="2598D10B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729866EA" w14:textId="77777777"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C86933">
        <w:rPr>
          <w:rFonts w:asciiTheme="minorHAnsi" w:hAnsiTheme="minorHAnsi" w:cs="Arial"/>
          <w:b/>
          <w:lang w:val="en-ZA"/>
        </w:rPr>
        <w:t>HWAY3</w:t>
      </w:r>
      <w:r w:rsidR="00E663EF">
        <w:rPr>
          <w:rFonts w:asciiTheme="minorHAnsi" w:hAnsiTheme="minorHAnsi" w:cs="Arial"/>
          <w:b/>
          <w:lang w:val="en-ZA"/>
        </w:rPr>
        <w:t>0</w:t>
      </w:r>
      <w:r w:rsidRPr="00C86933">
        <w:rPr>
          <w:rFonts w:asciiTheme="minorHAnsi" w:hAnsiTheme="minorHAnsi" w:cs="Arial"/>
          <w:b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14:paraId="5BB109A1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31CB519C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006ABA1" w14:textId="72A61165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5171CD"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F5511">
        <w:rPr>
          <w:rFonts w:asciiTheme="minorHAnsi" w:hAnsiTheme="minorHAnsi" w:cs="Arial"/>
          <w:color w:val="333333"/>
          <w:lang w:val="en-ZA"/>
        </w:rPr>
        <w:t>14 July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7AF33725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5F9789B7" w14:textId="77777777"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538B144F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19970AF2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28B9D23" w14:textId="6406C733"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AE27B8">
        <w:rPr>
          <w:rFonts w:asciiTheme="minorHAnsi" w:hAnsiTheme="minorHAnsi"/>
          <w:lang w:val="en-ZA"/>
        </w:rPr>
        <w:t>R</w:t>
      </w:r>
      <w:r w:rsidR="00144F03" w:rsidRPr="009F5511">
        <w:rPr>
          <w:rFonts w:asciiTheme="minorHAnsi" w:hAnsiTheme="minorHAnsi"/>
          <w:bCs/>
          <w:lang w:val="en-ZA"/>
        </w:rPr>
        <w:t xml:space="preserve"> </w:t>
      </w:r>
      <w:r w:rsidR="009F5511" w:rsidRPr="009F5511">
        <w:rPr>
          <w:rFonts w:asciiTheme="minorHAnsi" w:hAnsiTheme="minorHAnsi"/>
          <w:bCs/>
          <w:lang w:val="en-ZA"/>
        </w:rPr>
        <w:t>3</w:t>
      </w:r>
      <w:r w:rsidR="00E663EF" w:rsidRPr="009F5511">
        <w:rPr>
          <w:rFonts w:asciiTheme="minorHAnsi" w:hAnsiTheme="minorHAnsi"/>
          <w:bCs/>
          <w:lang w:val="en-ZA"/>
        </w:rPr>
        <w:t>00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51181C88" w14:textId="012FF94C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E663EF">
        <w:rPr>
          <w:rFonts w:asciiTheme="minorHAnsi" w:hAnsiTheme="minorHAnsi" w:cs="Arial"/>
          <w:lang w:val="en-ZA"/>
        </w:rPr>
        <w:t>1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9F5511">
        <w:rPr>
          <w:rFonts w:asciiTheme="minorHAnsi" w:hAnsiTheme="minorHAnsi" w:cs="Arial"/>
          <w:lang w:val="en-ZA"/>
        </w:rPr>
        <w:t>9</w:t>
      </w:r>
      <w:r w:rsidR="00E663EF">
        <w:rPr>
          <w:rFonts w:asciiTheme="minorHAnsi" w:hAnsiTheme="minorHAnsi" w:cs="Arial"/>
          <w:lang w:val="en-ZA"/>
        </w:rPr>
        <w:t>88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250B7EED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451104B1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HWAY30</w:t>
      </w:r>
    </w:p>
    <w:p w14:paraId="38EDD5CA" w14:textId="6EEF1C25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9F5511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00,000,000</w:t>
      </w:r>
    </w:p>
    <w:p w14:paraId="172F77E8" w14:textId="281647B5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9F5511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.</w:t>
      </w:r>
      <w:r w:rsidR="009F5511">
        <w:rPr>
          <w:rFonts w:asciiTheme="minorHAnsi" w:hAnsiTheme="minorHAnsi" w:cs="Arial"/>
          <w:lang w:val="en-ZA"/>
        </w:rPr>
        <w:t>98516</w:t>
      </w:r>
      <w:r>
        <w:rPr>
          <w:rFonts w:asciiTheme="minorHAnsi" w:hAnsiTheme="minorHAnsi" w:cs="Arial"/>
          <w:lang w:val="en-ZA"/>
        </w:rPr>
        <w:t>%</w:t>
      </w:r>
    </w:p>
    <w:p w14:paraId="1317CABD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10.365%</w:t>
      </w:r>
    </w:p>
    <w:p w14:paraId="12C964C4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532B7E35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46958A46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August 2030</w:t>
      </w:r>
    </w:p>
    <w:p w14:paraId="71E68328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18 August</w:t>
      </w:r>
    </w:p>
    <w:p w14:paraId="33428CAB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28 August</w:t>
      </w:r>
    </w:p>
    <w:p w14:paraId="1B1B4EC5" w14:textId="77777777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</w:t>
      </w:r>
      <w:r w:rsidRPr="004B65A4">
        <w:rPr>
          <w:rFonts w:asciiTheme="minorHAnsi" w:hAnsiTheme="minorHAnsi" w:cs="Arial"/>
          <w:lang w:val="en-ZA"/>
        </w:rPr>
        <w:t>y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17 August</w:t>
      </w:r>
    </w:p>
    <w:p w14:paraId="01A99C75" w14:textId="7A3B7523" w:rsidR="00E663EF" w:rsidRPr="00F64748" w:rsidRDefault="00E663EF" w:rsidP="00E663EF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9F5511">
        <w:rPr>
          <w:rFonts w:asciiTheme="minorHAnsi" w:hAnsiTheme="minorHAnsi" w:cs="Arial"/>
          <w:lang w:val="en-ZA"/>
        </w:rPr>
        <w:t>14</w:t>
      </w:r>
      <w:r w:rsidRPr="00E663EF">
        <w:rPr>
          <w:rFonts w:asciiTheme="minorHAnsi" w:hAnsiTheme="minorHAnsi" w:cs="Arial"/>
          <w:lang w:val="en-ZA"/>
        </w:rPr>
        <w:t xml:space="preserve"> </w:t>
      </w:r>
      <w:r w:rsidR="009F5511">
        <w:rPr>
          <w:rFonts w:asciiTheme="minorHAnsi" w:hAnsiTheme="minorHAnsi" w:cs="Arial"/>
          <w:lang w:val="en-ZA"/>
        </w:rPr>
        <w:t>July</w:t>
      </w:r>
      <w:r w:rsidRPr="00E663EF">
        <w:rPr>
          <w:rFonts w:asciiTheme="minorHAnsi" w:hAnsiTheme="minorHAnsi" w:cs="Arial"/>
          <w:lang w:val="en-ZA"/>
        </w:rPr>
        <w:t xml:space="preserve"> 2021</w:t>
      </w:r>
    </w:p>
    <w:p w14:paraId="62E3F384" w14:textId="77777777" w:rsidR="00E663EF" w:rsidRPr="00F64748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E0205F0" w14:textId="77777777" w:rsidR="00E663EF" w:rsidRPr="00F64748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</w:t>
      </w:r>
      <w:r w:rsidR="00455929">
        <w:rPr>
          <w:rFonts w:asciiTheme="minorHAnsi" w:hAnsiTheme="minorHAnsi" w:cs="Arial"/>
          <w:lang w:val="en-ZA"/>
        </w:rPr>
        <w:t>February</w:t>
      </w:r>
      <w:r>
        <w:rPr>
          <w:rFonts w:asciiTheme="minorHAnsi" w:hAnsiTheme="minorHAnsi" w:cs="Arial"/>
          <w:lang w:val="en-ZA"/>
        </w:rPr>
        <w:t xml:space="preserve"> 202</w:t>
      </w:r>
      <w:r w:rsidR="00455929">
        <w:rPr>
          <w:rFonts w:asciiTheme="minorHAnsi" w:hAnsiTheme="minorHAnsi" w:cs="Arial"/>
          <w:lang w:val="en-ZA"/>
        </w:rPr>
        <w:t>1</w:t>
      </w:r>
    </w:p>
    <w:p w14:paraId="0EAABE94" w14:textId="77777777" w:rsidR="00E663EF" w:rsidRPr="00F64748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2021</w:t>
      </w:r>
    </w:p>
    <w:p w14:paraId="475DE6F1" w14:textId="77777777" w:rsidR="00E663EF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ZAG000170648</w:t>
      </w:r>
    </w:p>
    <w:p w14:paraId="787187B6" w14:textId="77777777" w:rsidR="00E663EF" w:rsidRDefault="00E663EF" w:rsidP="00E663EF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14:paraId="36703AFE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0A93EF14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68478CB5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1BEDEFAC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12104CE3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16626B2C" w14:textId="77777777"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58B62E21" w14:textId="77777777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Ravjee                                  Nedbank Corporate &amp; Investment Bank                                +27 10 2166374</w:t>
      </w:r>
    </w:p>
    <w:p w14:paraId="60149C33" w14:textId="77777777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14:paraId="11B9462B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0BC599D8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C48C" w14:textId="77777777" w:rsidR="00994EC0" w:rsidRDefault="00994EC0">
      <w:r>
        <w:separator/>
      </w:r>
    </w:p>
  </w:endnote>
  <w:endnote w:type="continuationSeparator" w:id="0">
    <w:p w14:paraId="2F6BCAD5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E58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2A8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F2B9838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63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E663E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67B7D0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A774F20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98B3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11FC505B" w14:textId="77777777">
      <w:tc>
        <w:tcPr>
          <w:tcW w:w="1335" w:type="dxa"/>
        </w:tcPr>
        <w:p w14:paraId="1C43CB65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6FDE964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4938825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7ED9F1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7A36C3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AC1E" w14:textId="77777777" w:rsidR="00994EC0" w:rsidRDefault="00994EC0">
      <w:r>
        <w:separator/>
      </w:r>
    </w:p>
  </w:footnote>
  <w:footnote w:type="continuationSeparator" w:id="0">
    <w:p w14:paraId="7E63D555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3FDB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7C268DB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DCF" w14:textId="77777777" w:rsidR="007D6EAF" w:rsidRDefault="005171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E0C13C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3F105B5F" w14:textId="77777777" w:rsidR="007D6EAF" w:rsidRDefault="007D6EAF" w:rsidP="00EF6146">
                <w:pPr>
                  <w:jc w:val="right"/>
                </w:pPr>
              </w:p>
              <w:p w14:paraId="718E2B7E" w14:textId="77777777" w:rsidR="007D6EAF" w:rsidRDefault="007D6EAF" w:rsidP="00EF6146">
                <w:pPr>
                  <w:jc w:val="right"/>
                </w:pPr>
              </w:p>
              <w:p w14:paraId="762774C2" w14:textId="77777777" w:rsidR="007D6EAF" w:rsidRDefault="007D6EAF" w:rsidP="00EF6146">
                <w:pPr>
                  <w:jc w:val="right"/>
                </w:pPr>
              </w:p>
              <w:p w14:paraId="62B73D92" w14:textId="77777777" w:rsidR="007D6EAF" w:rsidRDefault="007D6EAF" w:rsidP="00EF6146">
                <w:pPr>
                  <w:jc w:val="right"/>
                </w:pPr>
              </w:p>
              <w:p w14:paraId="2AC1F710" w14:textId="77777777" w:rsidR="007D6EAF" w:rsidRDefault="007D6EAF" w:rsidP="00EF6146">
                <w:pPr>
                  <w:jc w:val="right"/>
                </w:pPr>
              </w:p>
              <w:p w14:paraId="6E2FDF4D" w14:textId="77777777" w:rsidR="007D6EAF" w:rsidRDefault="007D6EAF" w:rsidP="00EF6146">
                <w:pPr>
                  <w:jc w:val="right"/>
                </w:pPr>
              </w:p>
              <w:p w14:paraId="3D96798B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0C91EB9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0C1AAFA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AB4AE2" wp14:editId="2064862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2EAC7A3F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5DF59DF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2B967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D55B4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D1B544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C7D55C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F50844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62EA779" w14:textId="77777777">
      <w:trPr>
        <w:trHeight w:hRule="exact" w:val="2342"/>
        <w:jc w:val="right"/>
      </w:trPr>
      <w:tc>
        <w:tcPr>
          <w:tcW w:w="9752" w:type="dxa"/>
        </w:tcPr>
        <w:p w14:paraId="2EEFF24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06DB955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FCEFEA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78B2" w14:textId="77777777" w:rsidR="007D6EAF" w:rsidRDefault="005171C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05EF3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40F8118C" w14:textId="77777777" w:rsidR="007D6EAF" w:rsidRDefault="007D6EAF" w:rsidP="00BD2E91">
                <w:pPr>
                  <w:jc w:val="right"/>
                </w:pPr>
              </w:p>
              <w:p w14:paraId="07C5FC15" w14:textId="77777777" w:rsidR="007D6EAF" w:rsidRDefault="007D6EAF" w:rsidP="00BD2E91">
                <w:pPr>
                  <w:jc w:val="right"/>
                </w:pPr>
              </w:p>
              <w:p w14:paraId="51646B66" w14:textId="77777777" w:rsidR="007D6EAF" w:rsidRDefault="007D6EAF" w:rsidP="00BD2E91">
                <w:pPr>
                  <w:jc w:val="right"/>
                </w:pPr>
              </w:p>
              <w:p w14:paraId="1479039F" w14:textId="77777777" w:rsidR="007D6EAF" w:rsidRDefault="007D6EAF" w:rsidP="00BD2E91">
                <w:pPr>
                  <w:jc w:val="right"/>
                </w:pPr>
              </w:p>
              <w:p w14:paraId="018C9CE5" w14:textId="77777777" w:rsidR="007D6EAF" w:rsidRDefault="007D6EAF" w:rsidP="00BD2E91">
                <w:pPr>
                  <w:jc w:val="right"/>
                </w:pPr>
              </w:p>
              <w:p w14:paraId="0A6B9E2A" w14:textId="77777777" w:rsidR="007D6EAF" w:rsidRDefault="007D6EAF" w:rsidP="00BD2E91">
                <w:pPr>
                  <w:jc w:val="right"/>
                </w:pPr>
              </w:p>
              <w:p w14:paraId="5D9F61B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05620F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67562A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7BA65D" wp14:editId="61AA24F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33B9972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1D1B2CD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69313D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36CBE4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CC72D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75ECC7E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AD7D99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5C5814E" w14:textId="77777777">
      <w:trPr>
        <w:trHeight w:hRule="exact" w:val="2342"/>
        <w:jc w:val="right"/>
      </w:trPr>
      <w:tc>
        <w:tcPr>
          <w:tcW w:w="9752" w:type="dxa"/>
        </w:tcPr>
        <w:p w14:paraId="05C2305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4FE3EF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C1607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25B1A47D" wp14:editId="2B002175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9EA8EC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6AC32A97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5C45E04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0A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5929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171CD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4E6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5E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031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511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93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E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527DA0A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2E1391A-5ACE-4571-9E9F-4F08F17C2EC4}"/>
</file>

<file path=customXml/itemProps2.xml><?xml version="1.0" encoding="utf-8"?>
<ds:datastoreItem xmlns:ds="http://schemas.openxmlformats.org/officeDocument/2006/customXml" ds:itemID="{D3038E4A-15DE-4CA7-BAA6-CE50E33AD4CC}"/>
</file>

<file path=customXml/itemProps3.xml><?xml version="1.0" encoding="utf-8"?>
<ds:datastoreItem xmlns:ds="http://schemas.openxmlformats.org/officeDocument/2006/customXml" ds:itemID="{347785EA-042A-4423-86F9-5F3E9D408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30</cp:revision>
  <cp:lastPrinted>2012-01-03T09:35:00Z</cp:lastPrinted>
  <dcterms:created xsi:type="dcterms:W3CDTF">2012-03-13T15:08:00Z</dcterms:created>
  <dcterms:modified xsi:type="dcterms:W3CDTF">2021-07-12T11:30:00Z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2021-07-12T11:13:12Z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0e3fc182-8b23-4d1e-bd41-14b34b2ac36b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